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Фазылова Ирина Вячеславовна</w:t>
      </w:r>
      <w:r>
        <w:rPr>
          <w:rFonts w:ascii="Times New Roman" w:hAnsi="Times New Roman"/>
        </w:rPr>
        <w:t xml:space="preserve"> 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1972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 xml:space="preserve">высшее. ГПУ г.Челябинск. 2003 </w:t>
      </w:r>
    </w:p>
    <w:p w:rsidR="006B3F3B" w:rsidRPr="007D5E1D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 w:rsidRPr="007D5E1D">
        <w:rPr>
          <w:rFonts w:ascii="Times New Roman" w:hAnsi="Times New Roman"/>
          <w:u w:val="single"/>
        </w:rPr>
        <w:t>Художественный руководитель творческого коллектива. Преподаватель по специальности «Народное художес</w:t>
      </w:r>
      <w:r>
        <w:rPr>
          <w:rFonts w:ascii="Times New Roman" w:hAnsi="Times New Roman"/>
          <w:u w:val="single"/>
        </w:rPr>
        <w:t xml:space="preserve">твенное творчество» 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>педагог дополнительного образования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21"/>
      </w:tblGrid>
      <w:tr w:rsidR="006B3F3B" w:rsidRPr="003134FF" w:rsidTr="007D5E1D">
        <w:tc>
          <w:tcPr>
            <w:tcW w:w="2392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21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6B3F3B" w:rsidRPr="003134FF" w:rsidTr="007D5E1D">
        <w:tc>
          <w:tcPr>
            <w:tcW w:w="2392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1-4</w:t>
            </w: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421" w:type="dxa"/>
          </w:tcPr>
          <w:p w:rsidR="006B3F3B" w:rsidRPr="003134FF" w:rsidRDefault="006B3F3B" w:rsidP="007D5E1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Занятия по внеурочной деятельности в начальной школе</w:t>
            </w:r>
          </w:p>
        </w:tc>
      </w:tr>
      <w:tr w:rsidR="006B3F3B" w:rsidRPr="003134FF" w:rsidTr="007D5E1D">
        <w:tc>
          <w:tcPr>
            <w:tcW w:w="2392" w:type="dxa"/>
          </w:tcPr>
          <w:p w:rsidR="006B3F3B" w:rsidRPr="003134FF" w:rsidRDefault="006B3F3B" w:rsidP="003104F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6B3F3B" w:rsidRPr="003134FF" w:rsidRDefault="006B3F3B" w:rsidP="003104F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1-4</w:t>
            </w:r>
          </w:p>
        </w:tc>
        <w:tc>
          <w:tcPr>
            <w:tcW w:w="2393" w:type="dxa"/>
          </w:tcPr>
          <w:p w:rsidR="006B3F3B" w:rsidRPr="003134FF" w:rsidRDefault="006B3F3B" w:rsidP="003104F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421" w:type="dxa"/>
          </w:tcPr>
          <w:p w:rsidR="006B3F3B" w:rsidRPr="003134FF" w:rsidRDefault="006B3F3B" w:rsidP="003104FE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134FF">
              <w:rPr>
                <w:rFonts w:ascii="Times New Roman" w:hAnsi="Times New Roman"/>
                <w:lang w:eastAsia="en-US"/>
              </w:rPr>
              <w:t>Занятия по внеурочной деятельности в начальной школе</w:t>
            </w:r>
          </w:p>
        </w:tc>
      </w:tr>
      <w:tr w:rsidR="006B3F3B" w:rsidRPr="003134FF" w:rsidTr="007D5E1D">
        <w:tc>
          <w:tcPr>
            <w:tcW w:w="2392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6B3F3B" w:rsidRPr="003134FF" w:rsidTr="007D5E1D">
        <w:tc>
          <w:tcPr>
            <w:tcW w:w="2392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6B3F3B" w:rsidRPr="003134FF" w:rsidTr="007D5E1D">
        <w:tc>
          <w:tcPr>
            <w:tcW w:w="2392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6B3F3B" w:rsidRPr="003134FF" w:rsidRDefault="006B3F3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20 лет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12 лет  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 </w:t>
      </w:r>
      <w:r>
        <w:rPr>
          <w:rFonts w:ascii="Times New Roman" w:hAnsi="Times New Roman"/>
          <w:u w:val="single"/>
        </w:rPr>
        <w:t>3 год</w:t>
      </w:r>
      <w:r>
        <w:rPr>
          <w:rFonts w:ascii="Times New Roman" w:hAnsi="Times New Roman"/>
        </w:rPr>
        <w:t xml:space="preserve">а 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2009г.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</w:p>
    <w:p w:rsidR="006B3F3B" w:rsidRPr="006F6BCB" w:rsidRDefault="006B3F3B" w:rsidP="006F6BC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 xml:space="preserve"> Благодарность УО (2013),  Благодрность Совета Депутатов г.о.Троицк (2013)</w:t>
      </w:r>
    </w:p>
    <w:p w:rsidR="006B3F3B" w:rsidRDefault="006B3F3B" w:rsidP="007D5E1D">
      <w:pPr>
        <w:spacing w:after="0"/>
        <w:ind w:left="-993" w:right="-284"/>
        <w:jc w:val="both"/>
        <w:rPr>
          <w:rFonts w:ascii="Times New Roman" w:hAnsi="Times New Roman"/>
        </w:rPr>
      </w:pPr>
    </w:p>
    <w:p w:rsidR="006B3F3B" w:rsidRDefault="006B3F3B" w:rsidP="00AE258C">
      <w:pPr>
        <w:spacing w:after="0"/>
        <w:ind w:left="-993" w:right="-284"/>
        <w:rPr>
          <w:rFonts w:ascii="Times New Roman" w:hAnsi="Times New Roman"/>
        </w:rPr>
      </w:pPr>
      <w:r>
        <w:rPr>
          <w:rFonts w:ascii="Times New Roman" w:hAnsi="Times New Roman"/>
        </w:rPr>
        <w:t>Победитель муниципального конкурса «Педагог года – 2014» в номинации «Педагог дополнительного образования»</w:t>
      </w:r>
    </w:p>
    <w:sectPr w:rsidR="006B3F3B" w:rsidSect="008D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1D"/>
    <w:rsid w:val="003104FE"/>
    <w:rsid w:val="003134FF"/>
    <w:rsid w:val="003C445E"/>
    <w:rsid w:val="0061558C"/>
    <w:rsid w:val="00670607"/>
    <w:rsid w:val="006B3F3B"/>
    <w:rsid w:val="006F6BCB"/>
    <w:rsid w:val="007D5E1D"/>
    <w:rsid w:val="008131E9"/>
    <w:rsid w:val="008D01B9"/>
    <w:rsid w:val="00945386"/>
    <w:rsid w:val="00AE258C"/>
    <w:rsid w:val="00DF69BE"/>
    <w:rsid w:val="00E15F32"/>
    <w:rsid w:val="00E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E1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120</Words>
  <Characters>688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НОУТ</cp:lastModifiedBy>
  <cp:revision>9</cp:revision>
  <cp:lastPrinted>2013-11-08T07:56:00Z</cp:lastPrinted>
  <dcterms:created xsi:type="dcterms:W3CDTF">2012-10-22T13:31:00Z</dcterms:created>
  <dcterms:modified xsi:type="dcterms:W3CDTF">2014-08-17T07:34:00Z</dcterms:modified>
</cp:coreProperties>
</file>